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3460"/>
      </w:tblGrid>
      <w:tr w:rsidR="003C05D1" w:rsidRPr="003C05D1" w:rsidTr="003C05D1">
        <w:trPr>
          <w:trHeight w:val="255"/>
        </w:trPr>
        <w:tc>
          <w:tcPr>
            <w:tcW w:w="7760" w:type="dxa"/>
            <w:gridSpan w:val="2"/>
            <w:shd w:val="clear" w:color="auto" w:fill="auto"/>
            <w:noWrap/>
            <w:vAlign w:val="bottom"/>
            <w:hideMark/>
          </w:tcPr>
          <w:p w:rsidR="003C05D1" w:rsidRPr="003C05D1" w:rsidRDefault="00C5142B" w:rsidP="00B03EE8">
            <w:pPr>
              <w:jc w:val="center"/>
              <w:rPr>
                <w:rFonts w:eastAsia="Times New Roman"/>
                <w:b/>
                <w:u w:val="none"/>
                <w:lang w:eastAsia="hu-HU"/>
              </w:rPr>
            </w:pPr>
            <w:r>
              <w:rPr>
                <w:rFonts w:eastAsia="Times New Roman"/>
                <w:b/>
                <w:u w:val="none"/>
                <w:lang w:eastAsia="hu-HU"/>
              </w:rPr>
              <w:t xml:space="preserve">Önkormányzat </w:t>
            </w:r>
            <w:r w:rsidR="003C05D1" w:rsidRPr="003C05D1">
              <w:rPr>
                <w:rFonts w:eastAsia="Times New Roman"/>
                <w:b/>
                <w:u w:val="none"/>
                <w:lang w:eastAsia="hu-HU"/>
              </w:rPr>
              <w:t>Maradvány kimutatás 2019</w:t>
            </w:r>
            <w:r w:rsidR="003C05D1">
              <w:rPr>
                <w:rFonts w:eastAsia="Times New Roman"/>
                <w:b/>
                <w:u w:val="none"/>
                <w:lang w:eastAsia="hu-HU"/>
              </w:rPr>
              <w:t>.</w:t>
            </w:r>
            <w:r w:rsidR="00B03EE8">
              <w:rPr>
                <w:rFonts w:eastAsia="Times New Roman"/>
                <w:b/>
                <w:u w:val="none"/>
                <w:lang w:eastAsia="hu-HU"/>
              </w:rPr>
              <w:t xml:space="preserve"> év </w:t>
            </w:r>
            <w:r w:rsidR="003C05D1">
              <w:rPr>
                <w:rFonts w:eastAsia="Times New Roman"/>
                <w:b/>
                <w:u w:val="none"/>
                <w:lang w:eastAsia="hu-HU"/>
              </w:rPr>
              <w:t>Ft-ban</w:t>
            </w:r>
          </w:p>
        </w:tc>
        <w:bookmarkStart w:id="0" w:name="_GoBack"/>
        <w:bookmarkEnd w:id="0"/>
      </w:tr>
      <w:tr w:rsidR="003C05D1" w:rsidRPr="003C05D1" w:rsidTr="003C05D1">
        <w:trPr>
          <w:trHeight w:val="600"/>
        </w:trPr>
        <w:tc>
          <w:tcPr>
            <w:tcW w:w="4300" w:type="dxa"/>
            <w:shd w:val="clear" w:color="000000" w:fill="C0C0C0"/>
            <w:hideMark/>
          </w:tcPr>
          <w:p w:rsidR="003C05D1" w:rsidRPr="003C05D1" w:rsidRDefault="003C05D1" w:rsidP="003C05D1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3C05D1">
              <w:rPr>
                <w:rFonts w:eastAsia="Times New Roman"/>
                <w:u w:val="none"/>
                <w:lang w:eastAsia="hu-HU"/>
              </w:rPr>
              <w:t>Megnevezés</w:t>
            </w:r>
          </w:p>
          <w:p w:rsidR="003C05D1" w:rsidRPr="003C05D1" w:rsidRDefault="003C05D1" w:rsidP="003C05D1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3C05D1">
              <w:rPr>
                <w:rFonts w:eastAsia="Times New Roman"/>
                <w:u w:val="none"/>
                <w:lang w:eastAsia="hu-HU"/>
              </w:rPr>
              <w:t> </w:t>
            </w:r>
          </w:p>
        </w:tc>
        <w:tc>
          <w:tcPr>
            <w:tcW w:w="3460" w:type="dxa"/>
            <w:shd w:val="clear" w:color="000000" w:fill="C0C0C0"/>
            <w:hideMark/>
          </w:tcPr>
          <w:p w:rsidR="003C05D1" w:rsidRPr="003C05D1" w:rsidRDefault="003C05D1" w:rsidP="003C05D1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3C05D1">
              <w:rPr>
                <w:rFonts w:eastAsia="Times New Roman"/>
                <w:u w:val="none"/>
                <w:lang w:eastAsia="hu-HU"/>
              </w:rPr>
              <w:t>Összeg</w:t>
            </w:r>
          </w:p>
          <w:p w:rsidR="003C05D1" w:rsidRPr="003C05D1" w:rsidRDefault="003C05D1" w:rsidP="003C05D1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3C05D1">
              <w:rPr>
                <w:rFonts w:eastAsia="Times New Roman"/>
                <w:u w:val="none"/>
                <w:lang w:eastAsia="hu-HU"/>
              </w:rPr>
              <w:t> </w:t>
            </w:r>
          </w:p>
        </w:tc>
      </w:tr>
      <w:tr w:rsidR="003C05D1" w:rsidRPr="003C05D1" w:rsidTr="003C05D1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3C05D1" w:rsidRPr="003C05D1" w:rsidRDefault="003C05D1" w:rsidP="003C05D1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sz w:val="20"/>
                <w:szCs w:val="20"/>
                <w:u w:val="none"/>
                <w:lang w:eastAsia="hu-HU"/>
              </w:rPr>
              <w:t>01        Alaptevékenység költségvetési bevételei</w:t>
            </w:r>
          </w:p>
        </w:tc>
        <w:tc>
          <w:tcPr>
            <w:tcW w:w="3460" w:type="dxa"/>
            <w:shd w:val="clear" w:color="auto" w:fill="auto"/>
            <w:hideMark/>
          </w:tcPr>
          <w:p w:rsidR="003C05D1" w:rsidRPr="003C05D1" w:rsidRDefault="003C05D1" w:rsidP="003C05D1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sz w:val="20"/>
                <w:szCs w:val="20"/>
                <w:u w:val="none"/>
                <w:lang w:eastAsia="hu-HU"/>
              </w:rPr>
              <w:t>564 129 965</w:t>
            </w:r>
          </w:p>
        </w:tc>
      </w:tr>
      <w:tr w:rsidR="003C05D1" w:rsidRPr="003C05D1" w:rsidTr="003C05D1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3C05D1" w:rsidRPr="003C05D1" w:rsidRDefault="003C05D1" w:rsidP="003C05D1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sz w:val="20"/>
                <w:szCs w:val="20"/>
                <w:u w:val="none"/>
                <w:lang w:eastAsia="hu-HU"/>
              </w:rPr>
              <w:t>02        Alaptevékenység költségvetési kiadásai</w:t>
            </w:r>
          </w:p>
        </w:tc>
        <w:tc>
          <w:tcPr>
            <w:tcW w:w="3460" w:type="dxa"/>
            <w:shd w:val="clear" w:color="auto" w:fill="auto"/>
            <w:hideMark/>
          </w:tcPr>
          <w:p w:rsidR="003C05D1" w:rsidRPr="003C05D1" w:rsidRDefault="003C05D1" w:rsidP="003C05D1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sz w:val="20"/>
                <w:szCs w:val="20"/>
                <w:u w:val="none"/>
                <w:lang w:eastAsia="hu-HU"/>
              </w:rPr>
              <w:t>297 829 614</w:t>
            </w:r>
          </w:p>
        </w:tc>
      </w:tr>
      <w:tr w:rsidR="003C05D1" w:rsidRPr="003C05D1" w:rsidTr="003C05D1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3C05D1" w:rsidRPr="003C05D1" w:rsidRDefault="003C05D1" w:rsidP="003C05D1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proofErr w:type="gramStart"/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I          Alaptevékenység</w:t>
            </w:r>
            <w:proofErr w:type="gramEnd"/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 xml:space="preserve"> költségvetési egyenlege (=01-02)</w:t>
            </w:r>
          </w:p>
        </w:tc>
        <w:tc>
          <w:tcPr>
            <w:tcW w:w="3460" w:type="dxa"/>
            <w:shd w:val="clear" w:color="auto" w:fill="auto"/>
            <w:hideMark/>
          </w:tcPr>
          <w:p w:rsidR="003C05D1" w:rsidRPr="003C05D1" w:rsidRDefault="003C05D1" w:rsidP="003C05D1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266 300 351</w:t>
            </w:r>
          </w:p>
        </w:tc>
      </w:tr>
      <w:tr w:rsidR="003C05D1" w:rsidRPr="003C05D1" w:rsidTr="003C05D1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3C05D1" w:rsidRPr="003C05D1" w:rsidRDefault="003C05D1" w:rsidP="003C05D1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sz w:val="20"/>
                <w:szCs w:val="20"/>
                <w:u w:val="none"/>
                <w:lang w:eastAsia="hu-HU"/>
              </w:rPr>
              <w:t>03        Alaptevékenység finanszírozási bevételei</w:t>
            </w:r>
          </w:p>
        </w:tc>
        <w:tc>
          <w:tcPr>
            <w:tcW w:w="3460" w:type="dxa"/>
            <w:shd w:val="clear" w:color="auto" w:fill="auto"/>
            <w:hideMark/>
          </w:tcPr>
          <w:p w:rsidR="003C05D1" w:rsidRPr="003C05D1" w:rsidRDefault="003C05D1" w:rsidP="003C05D1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sz w:val="20"/>
                <w:szCs w:val="20"/>
                <w:u w:val="none"/>
                <w:lang w:eastAsia="hu-HU"/>
              </w:rPr>
              <w:t>129 892 945</w:t>
            </w:r>
          </w:p>
        </w:tc>
      </w:tr>
      <w:tr w:rsidR="003C05D1" w:rsidRPr="003C05D1" w:rsidTr="003C05D1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3C05D1" w:rsidRPr="003C05D1" w:rsidRDefault="003C05D1" w:rsidP="003C05D1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sz w:val="20"/>
                <w:szCs w:val="20"/>
                <w:u w:val="none"/>
                <w:lang w:eastAsia="hu-HU"/>
              </w:rPr>
              <w:t>04        Alaptevékenység finanszírozási kiadásai</w:t>
            </w:r>
          </w:p>
        </w:tc>
        <w:tc>
          <w:tcPr>
            <w:tcW w:w="3460" w:type="dxa"/>
            <w:shd w:val="clear" w:color="auto" w:fill="auto"/>
            <w:hideMark/>
          </w:tcPr>
          <w:p w:rsidR="003C05D1" w:rsidRPr="003C05D1" w:rsidRDefault="003C05D1" w:rsidP="003C05D1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sz w:val="20"/>
                <w:szCs w:val="20"/>
                <w:u w:val="none"/>
                <w:lang w:eastAsia="hu-HU"/>
              </w:rPr>
              <w:t>161 136 023</w:t>
            </w:r>
          </w:p>
        </w:tc>
      </w:tr>
      <w:tr w:rsidR="003C05D1" w:rsidRPr="003C05D1" w:rsidTr="003C05D1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3C05D1" w:rsidRPr="003C05D1" w:rsidRDefault="003C05D1" w:rsidP="003C05D1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proofErr w:type="gramStart"/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II         Alaptevékenység</w:t>
            </w:r>
            <w:proofErr w:type="gramEnd"/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 xml:space="preserve"> finanszírozási egyenlege (=03-04)</w:t>
            </w:r>
          </w:p>
        </w:tc>
        <w:tc>
          <w:tcPr>
            <w:tcW w:w="3460" w:type="dxa"/>
            <w:shd w:val="clear" w:color="auto" w:fill="auto"/>
            <w:hideMark/>
          </w:tcPr>
          <w:p w:rsidR="003C05D1" w:rsidRPr="003C05D1" w:rsidRDefault="003C05D1" w:rsidP="003C05D1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-31 243 078</w:t>
            </w:r>
          </w:p>
        </w:tc>
      </w:tr>
      <w:tr w:rsidR="003C05D1" w:rsidRPr="003C05D1" w:rsidTr="003C05D1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3C05D1" w:rsidRPr="003C05D1" w:rsidRDefault="003C05D1" w:rsidP="003C05D1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A</w:t>
            </w:r>
            <w:proofErr w:type="gramStart"/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)        Alaptevékenység</w:t>
            </w:r>
            <w:proofErr w:type="gramEnd"/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 xml:space="preserve"> maradványa (=±I±II)</w:t>
            </w:r>
          </w:p>
        </w:tc>
        <w:tc>
          <w:tcPr>
            <w:tcW w:w="3460" w:type="dxa"/>
            <w:shd w:val="clear" w:color="auto" w:fill="auto"/>
            <w:hideMark/>
          </w:tcPr>
          <w:p w:rsidR="003C05D1" w:rsidRPr="003C05D1" w:rsidRDefault="003C05D1" w:rsidP="003C05D1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235 057 273</w:t>
            </w:r>
          </w:p>
        </w:tc>
      </w:tr>
      <w:tr w:rsidR="003C05D1" w:rsidRPr="003C05D1" w:rsidTr="003C05D1">
        <w:trPr>
          <w:trHeight w:val="255"/>
        </w:trPr>
        <w:tc>
          <w:tcPr>
            <w:tcW w:w="4300" w:type="dxa"/>
            <w:shd w:val="clear" w:color="auto" w:fill="auto"/>
            <w:hideMark/>
          </w:tcPr>
          <w:p w:rsidR="003C05D1" w:rsidRPr="003C05D1" w:rsidRDefault="003C05D1" w:rsidP="003C05D1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C</w:t>
            </w:r>
            <w:proofErr w:type="gramStart"/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)        Összes</w:t>
            </w:r>
            <w:proofErr w:type="gramEnd"/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 xml:space="preserve"> maradvány (=A+B)</w:t>
            </w:r>
          </w:p>
        </w:tc>
        <w:tc>
          <w:tcPr>
            <w:tcW w:w="3460" w:type="dxa"/>
            <w:shd w:val="clear" w:color="auto" w:fill="auto"/>
            <w:hideMark/>
          </w:tcPr>
          <w:p w:rsidR="003C05D1" w:rsidRPr="003C05D1" w:rsidRDefault="003C05D1" w:rsidP="003C05D1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235 057 273</w:t>
            </w:r>
          </w:p>
        </w:tc>
      </w:tr>
      <w:tr w:rsidR="003C05D1" w:rsidRPr="003C05D1" w:rsidTr="003C05D1">
        <w:trPr>
          <w:trHeight w:val="765"/>
        </w:trPr>
        <w:tc>
          <w:tcPr>
            <w:tcW w:w="4300" w:type="dxa"/>
            <w:shd w:val="clear" w:color="auto" w:fill="auto"/>
            <w:hideMark/>
          </w:tcPr>
          <w:p w:rsidR="003C05D1" w:rsidRPr="003C05D1" w:rsidRDefault="003C05D1" w:rsidP="003C05D1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D</w:t>
            </w:r>
            <w:proofErr w:type="gramStart"/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)        Alaptevékenység</w:t>
            </w:r>
            <w:proofErr w:type="gramEnd"/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 xml:space="preserve"> kötelezettségvállalással terhelt maradványa</w:t>
            </w:r>
          </w:p>
        </w:tc>
        <w:tc>
          <w:tcPr>
            <w:tcW w:w="3460" w:type="dxa"/>
            <w:shd w:val="clear" w:color="auto" w:fill="auto"/>
            <w:hideMark/>
          </w:tcPr>
          <w:p w:rsidR="003C05D1" w:rsidRPr="003C05D1" w:rsidRDefault="003C05D1" w:rsidP="003C05D1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8 829 333</w:t>
            </w:r>
          </w:p>
        </w:tc>
      </w:tr>
      <w:tr w:rsidR="003C05D1" w:rsidRPr="003C05D1" w:rsidTr="003C05D1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3C05D1" w:rsidRPr="003C05D1" w:rsidRDefault="003C05D1" w:rsidP="003C05D1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E</w:t>
            </w:r>
            <w:proofErr w:type="gramStart"/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)        Alaptevékenység</w:t>
            </w:r>
            <w:proofErr w:type="gramEnd"/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 xml:space="preserve"> szabad maradványa (=A-D)</w:t>
            </w:r>
          </w:p>
        </w:tc>
        <w:tc>
          <w:tcPr>
            <w:tcW w:w="3460" w:type="dxa"/>
            <w:shd w:val="clear" w:color="auto" w:fill="auto"/>
            <w:hideMark/>
          </w:tcPr>
          <w:p w:rsidR="003C05D1" w:rsidRPr="003C05D1" w:rsidRDefault="003C05D1" w:rsidP="003C05D1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3C05D1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226 227 940</w:t>
            </w:r>
          </w:p>
        </w:tc>
      </w:tr>
    </w:tbl>
    <w:p w:rsidR="00865EAA" w:rsidRDefault="00865EAA"/>
    <w:sectPr w:rsidR="00865E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DA7" w:rsidRDefault="00984DA7" w:rsidP="00984DA7">
      <w:r>
        <w:separator/>
      </w:r>
    </w:p>
  </w:endnote>
  <w:endnote w:type="continuationSeparator" w:id="0">
    <w:p w:rsidR="00984DA7" w:rsidRDefault="00984DA7" w:rsidP="00984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DA7" w:rsidRDefault="00984DA7" w:rsidP="00984DA7">
      <w:r>
        <w:separator/>
      </w:r>
    </w:p>
  </w:footnote>
  <w:footnote w:type="continuationSeparator" w:id="0">
    <w:p w:rsidR="00984DA7" w:rsidRDefault="00984DA7" w:rsidP="00984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color w:val="7F7F7F" w:themeColor="text1" w:themeTint="80"/>
        <w:u w:val="none"/>
      </w:rPr>
      <w:alias w:val="Cím"/>
      <w:tag w:val=""/>
      <w:id w:val="1116400235"/>
      <w:placeholder>
        <w:docPart w:val="893A0595A5B74B98BE2959EB04D3E10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984DA7" w:rsidRDefault="00984DA7">
        <w:pPr>
          <w:pStyle w:val="lfej"/>
          <w:jc w:val="right"/>
          <w:rPr>
            <w:color w:val="7F7F7F" w:themeColor="text1" w:themeTint="80"/>
          </w:rPr>
        </w:pPr>
        <w:r>
          <w:rPr>
            <w:b/>
            <w:color w:val="7F7F7F" w:themeColor="text1" w:themeTint="80"/>
            <w:u w:val="none"/>
          </w:rPr>
          <w:t>2. melléklet</w:t>
        </w:r>
      </w:p>
    </w:sdtContent>
  </w:sdt>
  <w:p w:rsidR="00984DA7" w:rsidRDefault="00984DA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5D1"/>
    <w:rsid w:val="003C05D1"/>
    <w:rsid w:val="00865EAA"/>
    <w:rsid w:val="00984DA7"/>
    <w:rsid w:val="00B03EE8"/>
    <w:rsid w:val="00C5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70F3D-83D3-4D2F-9D72-3C64BE92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4DA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84DA7"/>
  </w:style>
  <w:style w:type="paragraph" w:styleId="llb">
    <w:name w:val="footer"/>
    <w:basedOn w:val="Norml"/>
    <w:link w:val="llbChar"/>
    <w:uiPriority w:val="99"/>
    <w:unhideWhenUsed/>
    <w:rsid w:val="00984DA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84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0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93A0595A5B74B98BE2959EB04D3E10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0666646-CF2B-4454-B06B-ED9EEA80F079}"/>
      </w:docPartPr>
      <w:docPartBody>
        <w:p w:rsidR="00000000" w:rsidRDefault="00D02D4D" w:rsidP="00D02D4D">
          <w:pPr>
            <w:pStyle w:val="893A0595A5B74B98BE2959EB04D3E108"/>
          </w:pPr>
          <w:r>
            <w:rPr>
              <w:color w:val="7F7F7F" w:themeColor="text1" w:themeTint="80"/>
            </w:rPr>
            <w:t>[Dokumentum 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D4D"/>
    <w:rsid w:val="00D0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893A0595A5B74B98BE2959EB04D3E108">
    <w:name w:val="893A0595A5B74B98BE2959EB04D3E108"/>
    <w:rsid w:val="00D02D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 melléklet</dc:title>
  <dc:subject/>
  <dc:creator>Szabolcs dr. Horváth</dc:creator>
  <cp:keywords/>
  <dc:description/>
  <cp:lastModifiedBy>Szabolcs dr. Horváth</cp:lastModifiedBy>
  <cp:revision>4</cp:revision>
  <dcterms:created xsi:type="dcterms:W3CDTF">2020-05-04T12:25:00Z</dcterms:created>
  <dcterms:modified xsi:type="dcterms:W3CDTF">2020-05-18T09:16:00Z</dcterms:modified>
</cp:coreProperties>
</file>